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F0" w:rsidRDefault="004E39EE" w:rsidP="00EA11F9">
      <w:pPr>
        <w:jc w:val="center"/>
        <w:rPr>
          <w:b/>
          <w:bCs/>
        </w:rPr>
      </w:pPr>
      <w:r>
        <w:t xml:space="preserve">ERASMUS _  </w:t>
      </w:r>
      <w:r w:rsidRPr="004E39EE">
        <w:t>Numer projektu</w:t>
      </w:r>
      <w:r>
        <w:t xml:space="preserve"> </w:t>
      </w:r>
      <w:r w:rsidRPr="004E39EE">
        <w:rPr>
          <w:b/>
          <w:bCs/>
        </w:rPr>
        <w:t>2020-1-PL01-KA102-079507</w:t>
      </w:r>
      <w:r>
        <w:rPr>
          <w:b/>
          <w:bCs/>
        </w:rPr>
        <w:t xml:space="preserve"> -  </w:t>
      </w:r>
      <w:r w:rsidRPr="004E39EE">
        <w:rPr>
          <w:b/>
          <w:bCs/>
        </w:rPr>
        <w:t>„Nowe kompetencje - sta</w:t>
      </w:r>
      <w:r>
        <w:rPr>
          <w:b/>
          <w:bCs/>
        </w:rPr>
        <w:t>ż</w:t>
      </w:r>
      <w:r w:rsidRPr="004E39EE">
        <w:rPr>
          <w:b/>
          <w:bCs/>
        </w:rPr>
        <w:t>e zawodowe w Maladze”</w:t>
      </w:r>
    </w:p>
    <w:p w:rsidR="00EA11F9" w:rsidRDefault="00EA11F9" w:rsidP="00EA11F9">
      <w:pPr>
        <w:jc w:val="center"/>
      </w:pPr>
      <w:r>
        <w:rPr>
          <w:b/>
          <w:bCs/>
        </w:rPr>
        <w:t>HARMONOGRAM WYJAZDÓW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675"/>
        <w:gridCol w:w="1416"/>
        <w:gridCol w:w="2040"/>
        <w:gridCol w:w="1275"/>
        <w:gridCol w:w="1393"/>
        <w:gridCol w:w="2434"/>
        <w:gridCol w:w="1577"/>
        <w:gridCol w:w="1415"/>
        <w:gridCol w:w="1769"/>
      </w:tblGrid>
      <w:tr w:rsidR="00D5232F" w:rsidTr="003564CB">
        <w:tc>
          <w:tcPr>
            <w:tcW w:w="675" w:type="dxa"/>
            <w:shd w:val="clear" w:color="auto" w:fill="FFC000"/>
          </w:tcPr>
          <w:p w:rsidR="00D5232F" w:rsidRDefault="00D5232F" w:rsidP="00D5232F">
            <w:r>
              <w:t>LP.</w:t>
            </w:r>
          </w:p>
        </w:tc>
        <w:tc>
          <w:tcPr>
            <w:tcW w:w="1416" w:type="dxa"/>
            <w:tcBorders>
              <w:top w:val="nil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C000"/>
          </w:tcPr>
          <w:p w:rsidR="00D5232F" w:rsidRDefault="00D5232F" w:rsidP="00D5232F">
            <w:pPr>
              <w:rPr>
                <w:b/>
                <w:bCs/>
              </w:rPr>
            </w:pPr>
            <w:r>
              <w:rPr>
                <w:b/>
                <w:bCs/>
              </w:rPr>
              <w:t>MIEJSCE</w:t>
            </w:r>
          </w:p>
          <w:p w:rsidR="00D5232F" w:rsidRPr="000D03CD" w:rsidRDefault="00D5232F" w:rsidP="00D5232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MOBILNOŚCI</w:t>
            </w:r>
          </w:p>
        </w:tc>
        <w:tc>
          <w:tcPr>
            <w:tcW w:w="2040" w:type="dxa"/>
            <w:tcBorders>
              <w:top w:val="nil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C000"/>
          </w:tcPr>
          <w:p w:rsidR="00D5232F" w:rsidRPr="000D03CD" w:rsidRDefault="00D5232F" w:rsidP="00D5232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ZAKWATEROWANIE</w:t>
            </w:r>
          </w:p>
        </w:tc>
        <w:tc>
          <w:tcPr>
            <w:tcW w:w="1275" w:type="dxa"/>
            <w:tcBorders>
              <w:top w:val="nil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C000"/>
          </w:tcPr>
          <w:p w:rsidR="00D5232F" w:rsidRPr="000D03CD" w:rsidRDefault="00D5232F" w:rsidP="00D5232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OD</w:t>
            </w:r>
          </w:p>
        </w:tc>
        <w:tc>
          <w:tcPr>
            <w:tcW w:w="1393" w:type="dxa"/>
            <w:tcBorders>
              <w:top w:val="nil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C000"/>
          </w:tcPr>
          <w:p w:rsidR="00D5232F" w:rsidRPr="000D03CD" w:rsidRDefault="00D5232F" w:rsidP="00D5232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DO</w:t>
            </w:r>
          </w:p>
        </w:tc>
        <w:tc>
          <w:tcPr>
            <w:tcW w:w="2434" w:type="dxa"/>
            <w:tcBorders>
              <w:top w:val="nil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C000"/>
          </w:tcPr>
          <w:p w:rsidR="00D5232F" w:rsidRPr="000D03CD" w:rsidRDefault="00D5232F" w:rsidP="00D5232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ZAWODY</w:t>
            </w:r>
          </w:p>
        </w:tc>
        <w:tc>
          <w:tcPr>
            <w:tcW w:w="1577" w:type="dxa"/>
            <w:tcBorders>
              <w:top w:val="nil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C000"/>
          </w:tcPr>
          <w:p w:rsidR="00D5232F" w:rsidRPr="000D03CD" w:rsidRDefault="00D5232F" w:rsidP="00D5232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ILOŚĆ UCZESTNIKÓW</w:t>
            </w:r>
          </w:p>
        </w:tc>
        <w:tc>
          <w:tcPr>
            <w:tcW w:w="1415" w:type="dxa"/>
            <w:tcBorders>
              <w:top w:val="nil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C000"/>
          </w:tcPr>
          <w:p w:rsidR="00D5232F" w:rsidRPr="000D03CD" w:rsidRDefault="00D5232F" w:rsidP="00D5232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ILOŚĆ OPIEKUNÓW</w:t>
            </w:r>
          </w:p>
        </w:tc>
        <w:tc>
          <w:tcPr>
            <w:tcW w:w="1769" w:type="dxa"/>
            <w:tcBorders>
              <w:top w:val="nil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C000"/>
          </w:tcPr>
          <w:p w:rsidR="00D5232F" w:rsidRDefault="00D5232F" w:rsidP="00D523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STAN </w:t>
            </w:r>
          </w:p>
          <w:p w:rsidR="00D5232F" w:rsidRDefault="00D5232F" w:rsidP="00D5232F">
            <w:pPr>
              <w:rPr>
                <w:b/>
                <w:bCs/>
              </w:rPr>
            </w:pPr>
            <w:r>
              <w:rPr>
                <w:b/>
                <w:bCs/>
              </w:rPr>
              <w:t>REALIZACJI</w:t>
            </w:r>
          </w:p>
        </w:tc>
      </w:tr>
      <w:tr w:rsidR="00B46079" w:rsidTr="00B46079">
        <w:tc>
          <w:tcPr>
            <w:tcW w:w="675" w:type="dxa"/>
            <w:shd w:val="clear" w:color="auto" w:fill="DEEAF6" w:themeFill="accent1" w:themeFillTint="33"/>
          </w:tcPr>
          <w:p w:rsidR="00B46079" w:rsidRDefault="00B46079" w:rsidP="00B46079">
            <w:r>
              <w:t>1.</w:t>
            </w:r>
          </w:p>
        </w:tc>
        <w:tc>
          <w:tcPr>
            <w:tcW w:w="141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B46079" w:rsidRDefault="001A05D4" w:rsidP="00B46079">
            <w:pPr>
              <w:spacing w:after="160" w:line="259" w:lineRule="auto"/>
              <w:rPr>
                <w:b/>
                <w:color w:val="000000" w:themeColor="text1"/>
              </w:rPr>
            </w:pPr>
            <w:hyperlink r:id="rId6" w:history="1">
              <w:r w:rsidR="00B46079" w:rsidRPr="00B46079">
                <w:rPr>
                  <w:rStyle w:val="Hipercze"/>
                  <w:b/>
                  <w:color w:val="000000" w:themeColor="text1"/>
                  <w:u w:val="none"/>
                </w:rPr>
                <w:t>SEVILLA</w:t>
              </w:r>
            </w:hyperlink>
            <w:r w:rsidR="00B46079" w:rsidRPr="00B46079">
              <w:rPr>
                <w:b/>
                <w:color w:val="000000" w:themeColor="text1"/>
              </w:rPr>
              <w:t> </w:t>
            </w:r>
          </w:p>
        </w:tc>
        <w:tc>
          <w:tcPr>
            <w:tcW w:w="2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B46079" w:rsidRDefault="00B46079" w:rsidP="00B46079">
            <w:pPr>
              <w:spacing w:after="160" w:line="259" w:lineRule="auto"/>
            </w:pPr>
            <w:r w:rsidRPr="00B46079">
              <w:t xml:space="preserve">Cerro </w:t>
            </w:r>
            <w:proofErr w:type="spellStart"/>
            <w:r w:rsidRPr="00B46079">
              <w:t>Residence</w:t>
            </w:r>
            <w:proofErr w:type="spellEnd"/>
            <w:r w:rsidRPr="00B46079">
              <w:t xml:space="preserve"> Sevilla</w:t>
            </w:r>
          </w:p>
        </w:tc>
        <w:tc>
          <w:tcPr>
            <w:tcW w:w="12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B46079" w:rsidRDefault="009900DB" w:rsidP="00B46079">
            <w:pPr>
              <w:spacing w:after="160" w:line="259" w:lineRule="auto"/>
            </w:pPr>
            <w:r>
              <w:t>30</w:t>
            </w:r>
            <w:r w:rsidR="00B46079" w:rsidRPr="00B46079">
              <w:t>-05-2021</w:t>
            </w:r>
          </w:p>
        </w:tc>
        <w:tc>
          <w:tcPr>
            <w:tcW w:w="13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B46079" w:rsidRDefault="009900DB" w:rsidP="009900DB">
            <w:pPr>
              <w:spacing w:after="160" w:line="259" w:lineRule="auto"/>
            </w:pPr>
            <w:r>
              <w:t>12</w:t>
            </w:r>
            <w:r w:rsidR="00B46079" w:rsidRPr="00B46079">
              <w:t>-0</w:t>
            </w:r>
            <w:r>
              <w:t>6</w:t>
            </w:r>
            <w:r w:rsidR="00B46079" w:rsidRPr="00B46079">
              <w:t>-2021</w:t>
            </w:r>
          </w:p>
        </w:tc>
        <w:tc>
          <w:tcPr>
            <w:tcW w:w="24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0D03CD" w:rsidRDefault="00896599" w:rsidP="00896599">
            <w:pPr>
              <w:spacing w:after="160" w:line="259" w:lineRule="auto"/>
            </w:pPr>
            <w:r>
              <w:t xml:space="preserve">4 </w:t>
            </w:r>
            <w:r w:rsidR="00B46079">
              <w:t>KUCHARZY</w:t>
            </w:r>
            <w:r w:rsidR="00B46079" w:rsidRPr="000D03CD">
              <w:br/>
            </w:r>
            <w:r>
              <w:t>6</w:t>
            </w:r>
            <w:r w:rsidR="00B46079">
              <w:t xml:space="preserve"> FOTOGRAFÓW</w:t>
            </w:r>
            <w:r w:rsidR="00B46079" w:rsidRPr="000D03CD">
              <w:br/>
            </w:r>
            <w:r>
              <w:t>6</w:t>
            </w:r>
            <w:r w:rsidR="00B46079">
              <w:t xml:space="preserve"> GRAFIKÓW</w:t>
            </w:r>
            <w:r w:rsidR="00B46079" w:rsidRPr="000D03CD">
              <w:br/>
            </w:r>
            <w:r>
              <w:t>4</w:t>
            </w:r>
            <w:r w:rsidR="00B46079">
              <w:t xml:space="preserve"> FRYZJERÓW</w:t>
            </w:r>
          </w:p>
        </w:tc>
        <w:tc>
          <w:tcPr>
            <w:tcW w:w="157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0D03CD" w:rsidRDefault="00EA125C" w:rsidP="00B46079">
            <w:pPr>
              <w:spacing w:after="160" w:line="259" w:lineRule="auto"/>
            </w:pPr>
            <w:r>
              <w:t>20</w:t>
            </w:r>
          </w:p>
        </w:tc>
        <w:tc>
          <w:tcPr>
            <w:tcW w:w="141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0D03CD" w:rsidRDefault="00B46079" w:rsidP="00B46079">
            <w:pPr>
              <w:spacing w:after="160" w:line="259" w:lineRule="auto"/>
            </w:pPr>
            <w:r w:rsidRPr="000D03CD">
              <w:t>2</w:t>
            </w:r>
          </w:p>
        </w:tc>
        <w:tc>
          <w:tcPr>
            <w:tcW w:w="176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0D03CD" w:rsidRDefault="00B46079" w:rsidP="00B46079">
            <w:r>
              <w:t>ZAPLANOWANE</w:t>
            </w:r>
          </w:p>
        </w:tc>
      </w:tr>
      <w:tr w:rsidR="00B46079" w:rsidTr="00B46079">
        <w:tc>
          <w:tcPr>
            <w:tcW w:w="675" w:type="dxa"/>
            <w:shd w:val="clear" w:color="auto" w:fill="DEEAF6" w:themeFill="accent1" w:themeFillTint="33"/>
          </w:tcPr>
          <w:p w:rsidR="00B46079" w:rsidRDefault="00B46079" w:rsidP="00B46079">
            <w:r>
              <w:t>2.</w:t>
            </w:r>
          </w:p>
          <w:p w:rsidR="00B46079" w:rsidRDefault="00B46079" w:rsidP="00B46079"/>
        </w:tc>
        <w:tc>
          <w:tcPr>
            <w:tcW w:w="141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B46079" w:rsidRDefault="001A05D4" w:rsidP="00B46079">
            <w:pPr>
              <w:spacing w:after="160" w:line="259" w:lineRule="auto"/>
              <w:rPr>
                <w:b/>
                <w:color w:val="000000" w:themeColor="text1"/>
              </w:rPr>
            </w:pPr>
            <w:hyperlink r:id="rId7" w:history="1">
              <w:r w:rsidR="00B46079" w:rsidRPr="00B46079">
                <w:rPr>
                  <w:rStyle w:val="Hipercze"/>
                  <w:b/>
                  <w:color w:val="000000" w:themeColor="text1"/>
                  <w:u w:val="none"/>
                </w:rPr>
                <w:t>SEVILLA</w:t>
              </w:r>
            </w:hyperlink>
            <w:r w:rsidR="00B46079" w:rsidRPr="00B46079">
              <w:rPr>
                <w:b/>
                <w:color w:val="000000" w:themeColor="text1"/>
              </w:rPr>
              <w:t> </w:t>
            </w:r>
          </w:p>
        </w:tc>
        <w:tc>
          <w:tcPr>
            <w:tcW w:w="2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B46079" w:rsidRDefault="00B46079" w:rsidP="00B46079">
            <w:pPr>
              <w:spacing w:after="160" w:line="259" w:lineRule="auto"/>
            </w:pPr>
            <w:proofErr w:type="spellStart"/>
            <w:r w:rsidRPr="00B46079">
              <w:t>Hytasa</w:t>
            </w:r>
            <w:proofErr w:type="spellEnd"/>
            <w:r w:rsidRPr="00B46079">
              <w:t xml:space="preserve"> </w:t>
            </w:r>
            <w:proofErr w:type="spellStart"/>
            <w:r w:rsidRPr="00B46079">
              <w:t>Residence</w:t>
            </w:r>
            <w:proofErr w:type="spellEnd"/>
          </w:p>
        </w:tc>
        <w:tc>
          <w:tcPr>
            <w:tcW w:w="12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B46079" w:rsidRDefault="00B46079" w:rsidP="00B46079">
            <w:pPr>
              <w:spacing w:after="160" w:line="259" w:lineRule="auto"/>
            </w:pPr>
            <w:r w:rsidRPr="00B46079">
              <w:t>25-07-2021</w:t>
            </w:r>
          </w:p>
        </w:tc>
        <w:tc>
          <w:tcPr>
            <w:tcW w:w="13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B46079" w:rsidRDefault="00B46079" w:rsidP="00B46079">
            <w:pPr>
              <w:spacing w:after="160" w:line="259" w:lineRule="auto"/>
            </w:pPr>
            <w:r w:rsidRPr="00B46079">
              <w:t>07-08-2021</w:t>
            </w:r>
          </w:p>
        </w:tc>
        <w:tc>
          <w:tcPr>
            <w:tcW w:w="24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0D03CD" w:rsidRDefault="00896599" w:rsidP="00896599">
            <w:pPr>
              <w:spacing w:after="160" w:line="259" w:lineRule="auto"/>
            </w:pPr>
            <w:r>
              <w:t xml:space="preserve">4 </w:t>
            </w:r>
            <w:r w:rsidR="00B46079" w:rsidRPr="003564CB">
              <w:t>KUCHARZY</w:t>
            </w:r>
            <w:r w:rsidR="00B46079" w:rsidRPr="003564CB">
              <w:br/>
            </w:r>
            <w:r w:rsidR="00EA125C">
              <w:t>6</w:t>
            </w:r>
            <w:r w:rsidR="00B46079" w:rsidRPr="003564CB">
              <w:t xml:space="preserve"> FOTOGRAFÓW</w:t>
            </w:r>
            <w:r w:rsidR="00B46079" w:rsidRPr="003564CB">
              <w:br/>
            </w:r>
            <w:r w:rsidR="00EA125C">
              <w:t xml:space="preserve">6 </w:t>
            </w:r>
            <w:r w:rsidR="00B46079" w:rsidRPr="003564CB">
              <w:t>GRAFIKÓW</w:t>
            </w:r>
            <w:r w:rsidR="00B46079" w:rsidRPr="003564CB">
              <w:br/>
            </w:r>
            <w:r>
              <w:t xml:space="preserve">4 </w:t>
            </w:r>
            <w:r w:rsidR="00B46079">
              <w:t xml:space="preserve"> </w:t>
            </w:r>
            <w:r w:rsidR="00B46079" w:rsidRPr="003564CB">
              <w:t>FRYZJERÓW</w:t>
            </w:r>
          </w:p>
        </w:tc>
        <w:tc>
          <w:tcPr>
            <w:tcW w:w="157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0D03CD" w:rsidRDefault="00EA125C" w:rsidP="00EA125C">
            <w:pPr>
              <w:spacing w:after="160" w:line="259" w:lineRule="auto"/>
            </w:pPr>
            <w:r>
              <w:t>20</w:t>
            </w:r>
          </w:p>
        </w:tc>
        <w:tc>
          <w:tcPr>
            <w:tcW w:w="141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0D03CD" w:rsidRDefault="00B46079" w:rsidP="00B46079">
            <w:pPr>
              <w:spacing w:after="160" w:line="259" w:lineRule="auto"/>
            </w:pPr>
            <w:r w:rsidRPr="000D03CD">
              <w:t>2</w:t>
            </w:r>
          </w:p>
        </w:tc>
        <w:tc>
          <w:tcPr>
            <w:tcW w:w="176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0D03CD" w:rsidRDefault="00B46079" w:rsidP="00B46079">
            <w:r w:rsidRPr="00D5232F">
              <w:t>ZAPLANOWANE</w:t>
            </w:r>
          </w:p>
        </w:tc>
      </w:tr>
      <w:tr w:rsidR="00B46079" w:rsidTr="00B46079">
        <w:tc>
          <w:tcPr>
            <w:tcW w:w="675" w:type="dxa"/>
            <w:shd w:val="clear" w:color="auto" w:fill="DEEAF6" w:themeFill="accent1" w:themeFillTint="33"/>
          </w:tcPr>
          <w:p w:rsidR="00B46079" w:rsidRDefault="00B46079" w:rsidP="00B46079">
            <w:r>
              <w:t>3.</w:t>
            </w:r>
          </w:p>
        </w:tc>
        <w:tc>
          <w:tcPr>
            <w:tcW w:w="141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B46079" w:rsidRDefault="001A05D4" w:rsidP="00B46079">
            <w:pPr>
              <w:spacing w:after="160" w:line="259" w:lineRule="auto"/>
              <w:rPr>
                <w:b/>
                <w:color w:val="000000" w:themeColor="text1"/>
              </w:rPr>
            </w:pPr>
            <w:hyperlink r:id="rId8" w:history="1">
              <w:r w:rsidR="00B46079" w:rsidRPr="00B46079">
                <w:rPr>
                  <w:rStyle w:val="Hipercze"/>
                  <w:b/>
                  <w:color w:val="000000" w:themeColor="text1"/>
                  <w:u w:val="none"/>
                </w:rPr>
                <w:t>MÁLAGA</w:t>
              </w:r>
            </w:hyperlink>
            <w:r w:rsidR="00B46079" w:rsidRPr="00B46079">
              <w:rPr>
                <w:b/>
                <w:color w:val="000000" w:themeColor="text1"/>
              </w:rPr>
              <w:t> </w:t>
            </w:r>
          </w:p>
        </w:tc>
        <w:tc>
          <w:tcPr>
            <w:tcW w:w="2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B46079" w:rsidRDefault="00B46079" w:rsidP="00B46079">
            <w:pPr>
              <w:spacing w:after="160" w:line="259" w:lineRule="auto"/>
            </w:pPr>
            <w:r w:rsidRPr="00B46079">
              <w:t xml:space="preserve">Antonio Vico </w:t>
            </w:r>
            <w:proofErr w:type="spellStart"/>
            <w:r w:rsidRPr="00B46079">
              <w:t>Residencia</w:t>
            </w:r>
            <w:proofErr w:type="spellEnd"/>
            <w:r w:rsidRPr="00B46079">
              <w:t xml:space="preserve"> Malaga</w:t>
            </w:r>
          </w:p>
        </w:tc>
        <w:tc>
          <w:tcPr>
            <w:tcW w:w="12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B46079" w:rsidRDefault="00B46079" w:rsidP="00B46079">
            <w:pPr>
              <w:spacing w:after="160" w:line="259" w:lineRule="auto"/>
            </w:pPr>
            <w:r w:rsidRPr="00B46079">
              <w:t>06-03-2022</w:t>
            </w:r>
          </w:p>
        </w:tc>
        <w:tc>
          <w:tcPr>
            <w:tcW w:w="13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B46079" w:rsidRDefault="00B46079" w:rsidP="00B46079">
            <w:pPr>
              <w:spacing w:after="160" w:line="259" w:lineRule="auto"/>
            </w:pPr>
            <w:r w:rsidRPr="00B46079">
              <w:t>19-03-2022</w:t>
            </w:r>
          </w:p>
        </w:tc>
        <w:tc>
          <w:tcPr>
            <w:tcW w:w="24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0D03CD" w:rsidRDefault="00896599" w:rsidP="00896599">
            <w:pPr>
              <w:spacing w:after="160" w:line="259" w:lineRule="auto"/>
            </w:pPr>
            <w:r>
              <w:t>8</w:t>
            </w:r>
            <w:r w:rsidR="00B46079" w:rsidRPr="003564CB">
              <w:t xml:space="preserve"> KUCHARZY</w:t>
            </w:r>
            <w:r w:rsidR="00B46079" w:rsidRPr="003564CB">
              <w:br/>
            </w:r>
            <w:r w:rsidR="00EA125C">
              <w:t>6</w:t>
            </w:r>
            <w:r w:rsidR="00B46079" w:rsidRPr="003564CB">
              <w:t xml:space="preserve"> FOTOGRAFÓW</w:t>
            </w:r>
            <w:r w:rsidR="00B46079" w:rsidRPr="003564CB">
              <w:br/>
            </w:r>
            <w:r>
              <w:t>2</w:t>
            </w:r>
            <w:r w:rsidR="00B46079" w:rsidRPr="003564CB">
              <w:t xml:space="preserve"> GRAFIKÓW</w:t>
            </w:r>
            <w:r w:rsidR="00B46079" w:rsidRPr="003564CB">
              <w:br/>
            </w:r>
            <w:r w:rsidR="00EA125C">
              <w:t>4</w:t>
            </w:r>
            <w:r w:rsidR="00B46079" w:rsidRPr="003564CB">
              <w:t xml:space="preserve"> FRYZJERÓW</w:t>
            </w:r>
          </w:p>
        </w:tc>
        <w:tc>
          <w:tcPr>
            <w:tcW w:w="157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0D03CD" w:rsidRDefault="00EA125C" w:rsidP="00B46079">
            <w:r>
              <w:t>20</w:t>
            </w:r>
          </w:p>
        </w:tc>
        <w:tc>
          <w:tcPr>
            <w:tcW w:w="141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0D03CD" w:rsidRDefault="00B46079" w:rsidP="00B46079">
            <w:pPr>
              <w:spacing w:after="160" w:line="259" w:lineRule="auto"/>
            </w:pPr>
            <w:r w:rsidRPr="000D03CD">
              <w:t>2</w:t>
            </w:r>
          </w:p>
        </w:tc>
        <w:tc>
          <w:tcPr>
            <w:tcW w:w="176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0D03CD" w:rsidRDefault="00B46079" w:rsidP="00B46079">
            <w:r>
              <w:t>ZAPLANOWANE</w:t>
            </w:r>
          </w:p>
        </w:tc>
      </w:tr>
      <w:tr w:rsidR="00B46079" w:rsidTr="00B46079">
        <w:tc>
          <w:tcPr>
            <w:tcW w:w="675" w:type="dxa"/>
            <w:shd w:val="clear" w:color="auto" w:fill="DEEAF6" w:themeFill="accent1" w:themeFillTint="33"/>
          </w:tcPr>
          <w:p w:rsidR="00B46079" w:rsidRDefault="00B46079" w:rsidP="00B46079">
            <w:r>
              <w:t>4.</w:t>
            </w:r>
          </w:p>
        </w:tc>
        <w:tc>
          <w:tcPr>
            <w:tcW w:w="141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B46079" w:rsidRDefault="001A05D4" w:rsidP="00B46079">
            <w:pPr>
              <w:spacing w:after="160" w:line="259" w:lineRule="auto"/>
              <w:rPr>
                <w:b/>
                <w:color w:val="000000" w:themeColor="text1"/>
              </w:rPr>
            </w:pPr>
            <w:hyperlink r:id="rId9" w:history="1">
              <w:r w:rsidR="00B46079" w:rsidRPr="00B46079">
                <w:rPr>
                  <w:rStyle w:val="Hipercze"/>
                  <w:b/>
                  <w:color w:val="000000" w:themeColor="text1"/>
                  <w:u w:val="none"/>
                </w:rPr>
                <w:t>MÁLAGA</w:t>
              </w:r>
            </w:hyperlink>
            <w:r w:rsidR="00B46079" w:rsidRPr="00B46079">
              <w:rPr>
                <w:b/>
                <w:color w:val="000000" w:themeColor="text1"/>
              </w:rPr>
              <w:t> </w:t>
            </w:r>
          </w:p>
        </w:tc>
        <w:tc>
          <w:tcPr>
            <w:tcW w:w="20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B46079" w:rsidRDefault="00B46079" w:rsidP="00B46079">
            <w:pPr>
              <w:spacing w:after="160" w:line="259" w:lineRule="auto"/>
            </w:pPr>
            <w:proofErr w:type="spellStart"/>
            <w:r w:rsidRPr="00B46079">
              <w:t>Inturjoven</w:t>
            </w:r>
            <w:proofErr w:type="spellEnd"/>
            <w:r w:rsidRPr="00B46079">
              <w:t xml:space="preserve"> </w:t>
            </w:r>
            <w:proofErr w:type="spellStart"/>
            <w:r w:rsidRPr="00B46079">
              <w:t>Torremolinos</w:t>
            </w:r>
            <w:proofErr w:type="spellEnd"/>
          </w:p>
        </w:tc>
        <w:tc>
          <w:tcPr>
            <w:tcW w:w="12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B46079" w:rsidRDefault="00B46079" w:rsidP="00B46079">
            <w:pPr>
              <w:spacing w:after="160" w:line="259" w:lineRule="auto"/>
            </w:pPr>
            <w:r w:rsidRPr="00B46079">
              <w:t>17-04-2022</w:t>
            </w:r>
          </w:p>
        </w:tc>
        <w:tc>
          <w:tcPr>
            <w:tcW w:w="13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B46079" w:rsidRDefault="00B46079" w:rsidP="00B46079">
            <w:pPr>
              <w:spacing w:after="160" w:line="259" w:lineRule="auto"/>
            </w:pPr>
            <w:r w:rsidRPr="00B46079">
              <w:t>30-04-2022</w:t>
            </w:r>
          </w:p>
        </w:tc>
        <w:tc>
          <w:tcPr>
            <w:tcW w:w="24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0D03CD" w:rsidRDefault="00896599" w:rsidP="00896599">
            <w:pPr>
              <w:spacing w:after="160" w:line="259" w:lineRule="auto"/>
            </w:pPr>
            <w:r>
              <w:t>8</w:t>
            </w:r>
            <w:r w:rsidR="00B46079" w:rsidRPr="003564CB">
              <w:t xml:space="preserve"> KUCHARZY</w:t>
            </w:r>
            <w:r w:rsidR="00B46079" w:rsidRPr="003564CB">
              <w:br/>
            </w:r>
            <w:r>
              <w:t>6</w:t>
            </w:r>
            <w:r w:rsidR="00B46079" w:rsidRPr="003564CB">
              <w:t xml:space="preserve"> FOTOGRAFÓW</w:t>
            </w:r>
            <w:r w:rsidR="00B46079" w:rsidRPr="003564CB">
              <w:br/>
            </w:r>
            <w:r>
              <w:t>2</w:t>
            </w:r>
            <w:r w:rsidR="00B46079" w:rsidRPr="003564CB">
              <w:t xml:space="preserve"> GRAFIKÓW</w:t>
            </w:r>
            <w:r w:rsidR="00B46079" w:rsidRPr="003564CB">
              <w:br/>
            </w:r>
            <w:r>
              <w:t>2</w:t>
            </w:r>
            <w:r w:rsidR="00B46079" w:rsidRPr="003564CB">
              <w:t xml:space="preserve"> FRYZJERÓW</w:t>
            </w:r>
          </w:p>
        </w:tc>
        <w:tc>
          <w:tcPr>
            <w:tcW w:w="157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0D03CD" w:rsidRDefault="00EA125C" w:rsidP="00B46079">
            <w:pPr>
              <w:spacing w:after="160" w:line="259" w:lineRule="auto"/>
            </w:pPr>
            <w:r>
              <w:t>18</w:t>
            </w:r>
          </w:p>
        </w:tc>
        <w:tc>
          <w:tcPr>
            <w:tcW w:w="141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0D03CD" w:rsidRDefault="00B46079" w:rsidP="00B46079">
            <w:pPr>
              <w:spacing w:after="160" w:line="259" w:lineRule="auto"/>
            </w:pPr>
            <w:r w:rsidRPr="000D03CD">
              <w:t>2</w:t>
            </w:r>
          </w:p>
        </w:tc>
        <w:tc>
          <w:tcPr>
            <w:tcW w:w="176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DEEAF6" w:themeFill="accent1" w:themeFillTint="33"/>
          </w:tcPr>
          <w:p w:rsidR="00B46079" w:rsidRPr="000D03CD" w:rsidRDefault="00B46079" w:rsidP="00B46079">
            <w:r w:rsidRPr="00D5232F">
              <w:t>ZAPLANOWANE</w:t>
            </w:r>
          </w:p>
        </w:tc>
      </w:tr>
      <w:tr w:rsidR="007C4983" w:rsidTr="00CF7E95">
        <w:tc>
          <w:tcPr>
            <w:tcW w:w="675" w:type="dxa"/>
            <w:shd w:val="clear" w:color="auto" w:fill="E7E6E6" w:themeFill="background2"/>
          </w:tcPr>
          <w:p w:rsidR="007C4983" w:rsidRPr="00EA11F9" w:rsidRDefault="007C4983" w:rsidP="007C4983">
            <w:pPr>
              <w:rPr>
                <w:sz w:val="18"/>
                <w:szCs w:val="18"/>
              </w:rPr>
            </w:pPr>
            <w:r w:rsidRPr="00EA11F9">
              <w:rPr>
                <w:sz w:val="18"/>
                <w:szCs w:val="18"/>
              </w:rPr>
              <w:t>5.</w:t>
            </w:r>
          </w:p>
        </w:tc>
        <w:tc>
          <w:tcPr>
            <w:tcW w:w="13319" w:type="dxa"/>
            <w:gridSpan w:val="8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</w:tcPr>
          <w:p w:rsidR="007C4983" w:rsidRPr="00EA11F9" w:rsidRDefault="007C4983" w:rsidP="007C4983">
            <w:pPr>
              <w:rPr>
                <w:sz w:val="18"/>
                <w:szCs w:val="18"/>
              </w:rPr>
            </w:pPr>
            <w:r w:rsidRPr="00EA11F9">
              <w:rPr>
                <w:sz w:val="18"/>
                <w:szCs w:val="18"/>
              </w:rPr>
              <w:t xml:space="preserve">ZAŁOZENIA PROJEKTU - </w:t>
            </w:r>
            <w:r w:rsidR="00E62353" w:rsidRPr="00EA11F9">
              <w:rPr>
                <w:sz w:val="18"/>
                <w:szCs w:val="18"/>
              </w:rPr>
              <w:t>78</w:t>
            </w:r>
            <w:r w:rsidRPr="00EA11F9">
              <w:rPr>
                <w:sz w:val="18"/>
                <w:szCs w:val="18"/>
              </w:rPr>
              <w:t xml:space="preserve"> uczniów </w:t>
            </w:r>
            <w:proofErr w:type="spellStart"/>
            <w:r w:rsidRPr="00EA11F9">
              <w:rPr>
                <w:sz w:val="18"/>
                <w:szCs w:val="18"/>
              </w:rPr>
              <w:t>ZSiPKZ</w:t>
            </w:r>
            <w:proofErr w:type="spellEnd"/>
          </w:p>
          <w:p w:rsidR="007C4983" w:rsidRPr="00EA11F9" w:rsidRDefault="007C4983" w:rsidP="007C4983">
            <w:pPr>
              <w:rPr>
                <w:sz w:val="18"/>
                <w:szCs w:val="18"/>
              </w:rPr>
            </w:pPr>
            <w:r w:rsidRPr="00EA11F9">
              <w:rPr>
                <w:sz w:val="18"/>
                <w:szCs w:val="18"/>
              </w:rPr>
              <w:t xml:space="preserve">a. technik usług fryzjerskich (14 uczniów) </w:t>
            </w:r>
          </w:p>
          <w:p w:rsidR="007C4983" w:rsidRPr="00EA11F9" w:rsidRDefault="007C4983" w:rsidP="007C4983">
            <w:pPr>
              <w:rPr>
                <w:sz w:val="18"/>
                <w:szCs w:val="18"/>
              </w:rPr>
            </w:pPr>
            <w:r w:rsidRPr="00EA11F9">
              <w:rPr>
                <w:sz w:val="18"/>
                <w:szCs w:val="18"/>
              </w:rPr>
              <w:t xml:space="preserve">b. technik ˙żywienia i usług gastronomicznych (24 uczniów) </w:t>
            </w:r>
          </w:p>
          <w:p w:rsidR="007C4983" w:rsidRPr="00EA11F9" w:rsidRDefault="007C4983" w:rsidP="007C4983">
            <w:pPr>
              <w:rPr>
                <w:sz w:val="18"/>
                <w:szCs w:val="18"/>
              </w:rPr>
            </w:pPr>
            <w:r w:rsidRPr="00EA11F9">
              <w:rPr>
                <w:sz w:val="18"/>
                <w:szCs w:val="18"/>
              </w:rPr>
              <w:t>c. technik grafiki i poligrafii cyfrowej lub procesów graficznych (16 uczniów)</w:t>
            </w:r>
          </w:p>
          <w:p w:rsidR="007C4983" w:rsidRPr="00EA11F9" w:rsidRDefault="007C4983" w:rsidP="007C4983">
            <w:pPr>
              <w:rPr>
                <w:sz w:val="18"/>
                <w:szCs w:val="18"/>
              </w:rPr>
            </w:pPr>
            <w:r w:rsidRPr="00EA11F9">
              <w:rPr>
                <w:sz w:val="18"/>
                <w:szCs w:val="18"/>
              </w:rPr>
              <w:t xml:space="preserve">d. technik fotografii i multimediów (24 uczniów) </w:t>
            </w:r>
          </w:p>
        </w:tc>
      </w:tr>
    </w:tbl>
    <w:p w:rsidR="00D5232F" w:rsidRDefault="00D5232F">
      <w:bookmarkStart w:id="0" w:name="_GoBack"/>
      <w:bookmarkEnd w:id="0"/>
    </w:p>
    <w:sectPr w:rsidR="00D5232F" w:rsidSect="00D5232F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D4" w:rsidRDefault="001A05D4" w:rsidP="00EA11F9">
      <w:pPr>
        <w:spacing w:after="0" w:line="240" w:lineRule="auto"/>
      </w:pPr>
      <w:r>
        <w:separator/>
      </w:r>
    </w:p>
  </w:endnote>
  <w:endnote w:type="continuationSeparator" w:id="0">
    <w:p w:rsidR="001A05D4" w:rsidRDefault="001A05D4" w:rsidP="00EA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D4" w:rsidRDefault="001A05D4" w:rsidP="00EA11F9">
      <w:pPr>
        <w:spacing w:after="0" w:line="240" w:lineRule="auto"/>
      </w:pPr>
      <w:r>
        <w:separator/>
      </w:r>
    </w:p>
  </w:footnote>
  <w:footnote w:type="continuationSeparator" w:id="0">
    <w:p w:rsidR="001A05D4" w:rsidRDefault="001A05D4" w:rsidP="00EA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1F9" w:rsidRDefault="00EA11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A25EAB" wp14:editId="26168AC2">
          <wp:simplePos x="0" y="0"/>
          <wp:positionH relativeFrom="margin">
            <wp:align>right</wp:align>
          </wp:positionH>
          <wp:positionV relativeFrom="paragraph">
            <wp:posOffset>140970</wp:posOffset>
          </wp:positionV>
          <wp:extent cx="792480" cy="463550"/>
          <wp:effectExtent l="0" t="0" r="7620" b="0"/>
          <wp:wrapTight wrapText="bothSides">
            <wp:wrapPolygon edited="0">
              <wp:start x="0" y="0"/>
              <wp:lineTo x="0" y="20416"/>
              <wp:lineTo x="21288" y="20416"/>
              <wp:lineTo x="2128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543A2460" wp14:editId="55926073">
          <wp:extent cx="1457325" cy="810895"/>
          <wp:effectExtent l="0" t="0" r="952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2F"/>
    <w:rsid w:val="001A05D4"/>
    <w:rsid w:val="003564CB"/>
    <w:rsid w:val="004E39EE"/>
    <w:rsid w:val="007C4983"/>
    <w:rsid w:val="00896599"/>
    <w:rsid w:val="009900DB"/>
    <w:rsid w:val="00B46079"/>
    <w:rsid w:val="00CA56F0"/>
    <w:rsid w:val="00D5232F"/>
    <w:rsid w:val="00E62353"/>
    <w:rsid w:val="00EA11F9"/>
    <w:rsid w:val="00EA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BE205"/>
  <w15:chartTrackingRefBased/>
  <w15:docId w15:val="{EF59A338-E09E-4D6F-A988-AF1E147C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23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1F9"/>
  </w:style>
  <w:style w:type="paragraph" w:styleId="Stopka">
    <w:name w:val="footer"/>
    <w:basedOn w:val="Normalny"/>
    <w:link w:val="StopkaZnak"/>
    <w:uiPriority w:val="99"/>
    <w:unhideWhenUsed/>
    <w:rsid w:val="00EA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euromind.es/editar_grupo.php?id=1709&amp;cli=201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p.euromind.es/editar_grupo.php?id=1711&amp;cli=2010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.euromind.es/editar_grupo.php?id=1710&amp;cli=2010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app.euromind.es/editar_grupo.php?id=1712&amp;cli=2010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cp</cp:lastModifiedBy>
  <cp:revision>5</cp:revision>
  <dcterms:created xsi:type="dcterms:W3CDTF">2021-02-05T20:00:00Z</dcterms:created>
  <dcterms:modified xsi:type="dcterms:W3CDTF">2021-04-22T07:19:00Z</dcterms:modified>
</cp:coreProperties>
</file>